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857"/>
        <w:gridCol w:w="4857"/>
      </w:tblGrid>
      <w:tr w:rsidR="00951554" w:rsidTr="00C7110F">
        <w:tc>
          <w:tcPr>
            <w:tcW w:w="9714" w:type="dxa"/>
            <w:gridSpan w:val="2"/>
            <w:hideMark/>
          </w:tcPr>
          <w:p w:rsidR="00951554" w:rsidRPr="009C0B68" w:rsidRDefault="00951554" w:rsidP="00C7110F">
            <w:pPr>
              <w:rPr>
                <w:sz w:val="28"/>
                <w:szCs w:val="28"/>
              </w:rPr>
            </w:pPr>
          </w:p>
        </w:tc>
      </w:tr>
      <w:tr w:rsidR="001B6A4A" w:rsidTr="00C7110F">
        <w:tc>
          <w:tcPr>
            <w:tcW w:w="4857" w:type="dxa"/>
          </w:tcPr>
          <w:p w:rsidR="001B6A4A" w:rsidRDefault="00D963C5" w:rsidP="00C3469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4857" w:type="dxa"/>
          </w:tcPr>
          <w:p w:rsidR="001B6A4A" w:rsidRDefault="001B6A4A" w:rsidP="002A1701">
            <w:pPr>
              <w:pStyle w:val="a6"/>
              <w:jc w:val="right"/>
              <w:rPr>
                <w:sz w:val="28"/>
                <w:szCs w:val="28"/>
              </w:rPr>
            </w:pPr>
          </w:p>
        </w:tc>
      </w:tr>
      <w:tr w:rsidR="00951554" w:rsidTr="00C7110F">
        <w:tc>
          <w:tcPr>
            <w:tcW w:w="4857" w:type="dxa"/>
          </w:tcPr>
          <w:p w:rsidR="00951554" w:rsidRDefault="00951554" w:rsidP="00C3469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857" w:type="dxa"/>
            <w:hideMark/>
          </w:tcPr>
          <w:p w:rsidR="00D963C5" w:rsidRDefault="00D963C5" w:rsidP="00E10861">
            <w:pPr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Продолжение приложения </w:t>
            </w:r>
            <w:r w:rsidR="008125D3">
              <w:rPr>
                <w:rFonts w:eastAsiaTheme="minorHAnsi"/>
                <w:sz w:val="28"/>
                <w:szCs w:val="28"/>
                <w:lang w:eastAsia="en-US"/>
              </w:rPr>
              <w:t>20</w:t>
            </w:r>
          </w:p>
          <w:p w:rsidR="00D963C5" w:rsidRDefault="00D963C5" w:rsidP="00E10861">
            <w:pPr>
              <w:jc w:val="right"/>
              <w:rPr>
                <w:sz w:val="28"/>
                <w:szCs w:val="28"/>
              </w:rPr>
            </w:pPr>
          </w:p>
          <w:p w:rsidR="00951554" w:rsidRDefault="00951554" w:rsidP="00E1086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</w:t>
            </w:r>
            <w:r w:rsidR="006B48DD">
              <w:rPr>
                <w:sz w:val="28"/>
                <w:szCs w:val="28"/>
              </w:rPr>
              <w:t xml:space="preserve"> </w:t>
            </w:r>
            <w:r w:rsidR="00D963C5">
              <w:rPr>
                <w:sz w:val="28"/>
                <w:szCs w:val="28"/>
              </w:rPr>
              <w:t>44</w:t>
            </w:r>
          </w:p>
        </w:tc>
      </w:tr>
    </w:tbl>
    <w:p w:rsidR="009B5424" w:rsidRPr="00E4328B" w:rsidRDefault="009B5424" w:rsidP="008E1A89">
      <w:pPr>
        <w:jc w:val="right"/>
        <w:rPr>
          <w:rFonts w:eastAsia="Calibri"/>
          <w:color w:val="000000"/>
          <w:szCs w:val="28"/>
          <w:lang w:eastAsia="en-US"/>
        </w:rPr>
      </w:pPr>
    </w:p>
    <w:p w:rsidR="006B48DD" w:rsidRPr="00F82C4A" w:rsidRDefault="00BA3CD2" w:rsidP="000162F5">
      <w:pPr>
        <w:jc w:val="center"/>
        <w:rPr>
          <w:b/>
          <w:sz w:val="28"/>
          <w:szCs w:val="28"/>
        </w:rPr>
      </w:pPr>
      <w:r w:rsidRPr="00BA3CD2">
        <w:rPr>
          <w:b/>
          <w:sz w:val="28"/>
          <w:szCs w:val="28"/>
        </w:rPr>
        <w:t>Субсидии из областного бюджета бюджетам муниципальных образований Волгоградской области на содержание объектов благоустройства</w:t>
      </w:r>
      <w:r w:rsidR="000162F5">
        <w:rPr>
          <w:b/>
          <w:sz w:val="28"/>
          <w:szCs w:val="28"/>
        </w:rPr>
        <w:t xml:space="preserve"> </w:t>
      </w:r>
      <w:r w:rsidR="000162F5">
        <w:rPr>
          <w:b/>
          <w:sz w:val="28"/>
          <w:szCs w:val="28"/>
        </w:rPr>
        <w:br/>
      </w:r>
      <w:r w:rsidR="000162F5" w:rsidRPr="000162F5">
        <w:rPr>
          <w:b/>
          <w:sz w:val="28"/>
          <w:szCs w:val="28"/>
        </w:rPr>
        <w:t>на 202</w:t>
      </w:r>
      <w:r w:rsidR="000162F5">
        <w:rPr>
          <w:b/>
          <w:sz w:val="28"/>
          <w:szCs w:val="28"/>
        </w:rPr>
        <w:t>3</w:t>
      </w:r>
      <w:r w:rsidR="000162F5" w:rsidRPr="000162F5">
        <w:rPr>
          <w:b/>
          <w:sz w:val="28"/>
          <w:szCs w:val="28"/>
        </w:rPr>
        <w:t xml:space="preserve"> год и на плановый период 202</w:t>
      </w:r>
      <w:r w:rsidR="000162F5">
        <w:rPr>
          <w:b/>
          <w:sz w:val="28"/>
          <w:szCs w:val="28"/>
        </w:rPr>
        <w:t xml:space="preserve">4 </w:t>
      </w:r>
      <w:r w:rsidR="000162F5" w:rsidRPr="000162F5">
        <w:rPr>
          <w:b/>
          <w:sz w:val="28"/>
          <w:szCs w:val="28"/>
        </w:rPr>
        <w:t>и 202</w:t>
      </w:r>
      <w:r w:rsidR="000162F5">
        <w:rPr>
          <w:b/>
          <w:sz w:val="28"/>
          <w:szCs w:val="28"/>
        </w:rPr>
        <w:t>5</w:t>
      </w:r>
      <w:r w:rsidR="000162F5" w:rsidRPr="000162F5">
        <w:rPr>
          <w:b/>
          <w:sz w:val="28"/>
          <w:szCs w:val="28"/>
        </w:rPr>
        <w:t xml:space="preserve"> годов</w:t>
      </w:r>
    </w:p>
    <w:p w:rsidR="009B5424" w:rsidRPr="00D15DC5" w:rsidRDefault="000B763A" w:rsidP="00A25BCD">
      <w:pPr>
        <w:spacing w:line="360" w:lineRule="auto"/>
        <w:jc w:val="right"/>
        <w:rPr>
          <w:color w:val="000000"/>
          <w:sz w:val="28"/>
        </w:rPr>
      </w:pPr>
      <w:r w:rsidRPr="00D15DC5">
        <w:rPr>
          <w:color w:val="000000"/>
          <w:sz w:val="28"/>
        </w:rPr>
        <w:t>(тыс. рублей)</w:t>
      </w:r>
    </w:p>
    <w:p w:rsidR="000B763A" w:rsidRPr="00D15DC5" w:rsidRDefault="000B763A" w:rsidP="000B763A">
      <w:pPr>
        <w:jc w:val="right"/>
        <w:rPr>
          <w:color w:val="000000"/>
          <w:sz w:val="2"/>
        </w:rPr>
      </w:pPr>
    </w:p>
    <w:tbl>
      <w:tblPr>
        <w:tblW w:w="5090" w:type="pct"/>
        <w:tblLook w:val="0000" w:firstRow="0" w:lastRow="0" w:firstColumn="0" w:lastColumn="0" w:noHBand="0" w:noVBand="0"/>
      </w:tblPr>
      <w:tblGrid>
        <w:gridCol w:w="5639"/>
        <w:gridCol w:w="1549"/>
        <w:gridCol w:w="1477"/>
        <w:gridCol w:w="1366"/>
      </w:tblGrid>
      <w:tr w:rsidR="004F27FB" w:rsidRPr="00D15DC5" w:rsidTr="00EA3280">
        <w:trPr>
          <w:cantSplit/>
          <w:trHeight w:val="163"/>
        </w:trPr>
        <w:tc>
          <w:tcPr>
            <w:tcW w:w="2811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C3108" w:rsidRDefault="000C3108" w:rsidP="008E1A89">
            <w:pPr>
              <w:jc w:val="center"/>
              <w:rPr>
                <w:color w:val="000000"/>
                <w:sz w:val="28"/>
              </w:rPr>
            </w:pPr>
            <w:r w:rsidRPr="00E4328B">
              <w:rPr>
                <w:color w:val="000000"/>
                <w:sz w:val="28"/>
              </w:rPr>
              <w:t>Наименование</w:t>
            </w:r>
          </w:p>
        </w:tc>
        <w:tc>
          <w:tcPr>
            <w:tcW w:w="21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108" w:rsidRDefault="000C3108" w:rsidP="008E1A89">
            <w:pPr>
              <w:jc w:val="center"/>
              <w:rPr>
                <w:color w:val="000000"/>
                <w:sz w:val="28"/>
              </w:rPr>
            </w:pPr>
            <w:r w:rsidRPr="00D15DC5">
              <w:rPr>
                <w:color w:val="000000"/>
                <w:sz w:val="28"/>
              </w:rPr>
              <w:t>Сумма</w:t>
            </w:r>
          </w:p>
        </w:tc>
      </w:tr>
      <w:tr w:rsidR="004F27FB" w:rsidRPr="00D15DC5" w:rsidTr="00EA3280">
        <w:trPr>
          <w:cantSplit/>
          <w:trHeight w:val="163"/>
        </w:trPr>
        <w:tc>
          <w:tcPr>
            <w:tcW w:w="2811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C3108" w:rsidRDefault="000C3108" w:rsidP="008E1A89"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08" w:rsidRDefault="000C3108" w:rsidP="000162F5">
            <w:pPr>
              <w:jc w:val="center"/>
              <w:rPr>
                <w:color w:val="000000"/>
                <w:sz w:val="28"/>
              </w:rPr>
            </w:pPr>
            <w:r w:rsidRPr="00D15DC5">
              <w:rPr>
                <w:color w:val="000000"/>
                <w:sz w:val="28"/>
              </w:rPr>
              <w:t>20</w:t>
            </w:r>
            <w:r w:rsidR="00EB5BAF">
              <w:rPr>
                <w:color w:val="000000"/>
                <w:sz w:val="28"/>
              </w:rPr>
              <w:t>2</w:t>
            </w:r>
            <w:r w:rsidR="000162F5">
              <w:rPr>
                <w:color w:val="000000"/>
                <w:sz w:val="28"/>
              </w:rPr>
              <w:t>3</w:t>
            </w:r>
            <w:r w:rsidRPr="00D15DC5">
              <w:rPr>
                <w:color w:val="000000"/>
                <w:sz w:val="28"/>
              </w:rPr>
              <w:t xml:space="preserve"> год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08" w:rsidRDefault="00FD6E11" w:rsidP="000162F5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202</w:t>
            </w:r>
            <w:r w:rsidR="000162F5">
              <w:rPr>
                <w:color w:val="000000"/>
                <w:sz w:val="28"/>
              </w:rPr>
              <w:t>4</w:t>
            </w:r>
            <w:r w:rsidR="000C3108" w:rsidRPr="00D15DC5">
              <w:rPr>
                <w:color w:val="000000"/>
                <w:sz w:val="28"/>
              </w:rPr>
              <w:t xml:space="preserve"> год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108" w:rsidRDefault="000C3108" w:rsidP="000162F5">
            <w:pPr>
              <w:jc w:val="center"/>
              <w:rPr>
                <w:color w:val="000000"/>
                <w:sz w:val="28"/>
              </w:rPr>
            </w:pPr>
            <w:r w:rsidRPr="00D15DC5">
              <w:rPr>
                <w:color w:val="000000"/>
                <w:sz w:val="28"/>
              </w:rPr>
              <w:t>202</w:t>
            </w:r>
            <w:r w:rsidR="000162F5">
              <w:rPr>
                <w:color w:val="000000"/>
                <w:sz w:val="28"/>
              </w:rPr>
              <w:t>5</w:t>
            </w:r>
            <w:r w:rsidRPr="00D15DC5">
              <w:rPr>
                <w:color w:val="000000"/>
                <w:sz w:val="28"/>
              </w:rPr>
              <w:t xml:space="preserve"> год</w:t>
            </w:r>
          </w:p>
        </w:tc>
      </w:tr>
      <w:tr w:rsidR="004F27FB" w:rsidRPr="00D15DC5" w:rsidTr="00EA3280">
        <w:trPr>
          <w:cantSplit/>
          <w:trHeight w:val="163"/>
        </w:trPr>
        <w:tc>
          <w:tcPr>
            <w:tcW w:w="28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89" w:rsidRPr="00D15DC5" w:rsidRDefault="008E1A89" w:rsidP="008E1A89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89" w:rsidRPr="00D15DC5" w:rsidRDefault="008E1A89" w:rsidP="008E1A89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A89" w:rsidRPr="00D15DC5" w:rsidRDefault="008E1A89" w:rsidP="008E1A89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1A89" w:rsidRPr="00D15DC5" w:rsidRDefault="008E1A89" w:rsidP="008E1A89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4</w:t>
            </w:r>
          </w:p>
        </w:tc>
      </w:tr>
      <w:tr w:rsidR="00EA3280" w:rsidRPr="00E10861" w:rsidTr="00EA3280">
        <w:trPr>
          <w:cantSplit/>
        </w:trPr>
        <w:tc>
          <w:tcPr>
            <w:tcW w:w="2811" w:type="pct"/>
          </w:tcPr>
          <w:p w:rsidR="00EA3280" w:rsidRPr="00E10861" w:rsidRDefault="00EA3280" w:rsidP="00E30E43">
            <w:pPr>
              <w:rPr>
                <w:b/>
                <w:sz w:val="28"/>
                <w:szCs w:val="28"/>
              </w:rPr>
            </w:pPr>
          </w:p>
        </w:tc>
        <w:tc>
          <w:tcPr>
            <w:tcW w:w="772" w:type="pct"/>
          </w:tcPr>
          <w:p w:rsidR="00EA3280" w:rsidRDefault="00EA3280" w:rsidP="00F6109C">
            <w:pPr>
              <w:tabs>
                <w:tab w:val="left" w:pos="1201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6" w:type="pct"/>
          </w:tcPr>
          <w:p w:rsidR="00EA3280" w:rsidRDefault="00EA3280" w:rsidP="00F6109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1" w:type="pct"/>
          </w:tcPr>
          <w:p w:rsidR="00EA3280" w:rsidRDefault="00EA3280" w:rsidP="00F6109C">
            <w:pPr>
              <w:ind w:right="-108"/>
              <w:jc w:val="center"/>
              <w:rPr>
                <w:b/>
                <w:sz w:val="28"/>
                <w:szCs w:val="28"/>
              </w:rPr>
            </w:pP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  <w:r w:rsidRPr="00E30E43">
              <w:rPr>
                <w:sz w:val="28"/>
                <w:szCs w:val="28"/>
              </w:rPr>
              <w:t>Алексеевский муниципальный район</w:t>
            </w:r>
          </w:p>
        </w:tc>
        <w:tc>
          <w:tcPr>
            <w:tcW w:w="772" w:type="pct"/>
          </w:tcPr>
          <w:p w:rsidR="00EA3280" w:rsidRPr="00E30E43" w:rsidRDefault="00EA3280" w:rsidP="00C80EDB">
            <w:pPr>
              <w:tabs>
                <w:tab w:val="center" w:pos="615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Pr="00DB66AA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</w:t>
            </w:r>
            <w:r w:rsidRPr="00DB66AA">
              <w:rPr>
                <w:sz w:val="28"/>
                <w:szCs w:val="28"/>
              </w:rPr>
              <w:t>511,3</w:t>
            </w:r>
          </w:p>
        </w:tc>
        <w:tc>
          <w:tcPr>
            <w:tcW w:w="736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 w:rsidRPr="00DB66AA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</w:t>
            </w:r>
            <w:r w:rsidRPr="00DB66AA">
              <w:rPr>
                <w:sz w:val="28"/>
                <w:szCs w:val="28"/>
              </w:rPr>
              <w:t>511,3</w:t>
            </w:r>
          </w:p>
        </w:tc>
        <w:tc>
          <w:tcPr>
            <w:tcW w:w="681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 w:rsidRPr="00DB66AA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</w:t>
            </w:r>
            <w:r w:rsidRPr="00DB66AA">
              <w:rPr>
                <w:sz w:val="28"/>
                <w:szCs w:val="28"/>
              </w:rPr>
              <w:t>511,3</w:t>
            </w: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6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  <w:r w:rsidRPr="00E30E43">
              <w:rPr>
                <w:sz w:val="28"/>
                <w:szCs w:val="28"/>
              </w:rPr>
              <w:t>Быковский муниципальный район</w:t>
            </w:r>
          </w:p>
        </w:tc>
        <w:tc>
          <w:tcPr>
            <w:tcW w:w="772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2 908,8</w:t>
            </w:r>
          </w:p>
        </w:tc>
        <w:tc>
          <w:tcPr>
            <w:tcW w:w="736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2 908,8</w:t>
            </w:r>
          </w:p>
        </w:tc>
        <w:tc>
          <w:tcPr>
            <w:tcW w:w="681" w:type="pct"/>
          </w:tcPr>
          <w:p w:rsidR="00EA3280" w:rsidRPr="007057E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2 908,8</w:t>
            </w: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36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81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  <w:lang w:val="en-US"/>
              </w:rPr>
            </w:pP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Default="00EA3280" w:rsidP="00C80EDB">
            <w:pPr>
              <w:keepNext/>
              <w:outlineLvl w:val="0"/>
              <w:rPr>
                <w:sz w:val="28"/>
                <w:szCs w:val="28"/>
              </w:rPr>
            </w:pPr>
            <w:r w:rsidRPr="00E30E43">
              <w:rPr>
                <w:sz w:val="28"/>
                <w:szCs w:val="28"/>
              </w:rPr>
              <w:t>Городищенский муниципальный район</w:t>
            </w:r>
          </w:p>
          <w:p w:rsidR="00EA3280" w:rsidRPr="00E30E43" w:rsidRDefault="00EA3280" w:rsidP="00C80EDB">
            <w:pPr>
              <w:keepNext/>
              <w:outlineLvl w:val="0"/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3 645,0</w:t>
            </w:r>
          </w:p>
        </w:tc>
        <w:tc>
          <w:tcPr>
            <w:tcW w:w="736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3 645,0</w:t>
            </w:r>
          </w:p>
        </w:tc>
        <w:tc>
          <w:tcPr>
            <w:tcW w:w="681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3 645,0</w:t>
            </w: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keepNext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Даниловский муниципальный район</w:t>
            </w:r>
          </w:p>
        </w:tc>
        <w:tc>
          <w:tcPr>
            <w:tcW w:w="772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2 242,3</w:t>
            </w:r>
          </w:p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6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2 242,3</w:t>
            </w:r>
          </w:p>
        </w:tc>
        <w:tc>
          <w:tcPr>
            <w:tcW w:w="681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2 242,3</w:t>
            </w: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keepNext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Дубовский муниципальный район</w:t>
            </w:r>
          </w:p>
        </w:tc>
        <w:tc>
          <w:tcPr>
            <w:tcW w:w="772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3 224,4</w:t>
            </w:r>
          </w:p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6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3 224,4</w:t>
            </w:r>
          </w:p>
        </w:tc>
        <w:tc>
          <w:tcPr>
            <w:tcW w:w="681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3 224,4</w:t>
            </w:r>
          </w:p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keepNext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Елан</w:t>
            </w:r>
            <w:r w:rsidRPr="00E30E43">
              <w:rPr>
                <w:sz w:val="28"/>
                <w:szCs w:val="28"/>
              </w:rPr>
              <w:t>ский муниципальный район</w:t>
            </w:r>
          </w:p>
        </w:tc>
        <w:tc>
          <w:tcPr>
            <w:tcW w:w="772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3 478,5</w:t>
            </w:r>
          </w:p>
        </w:tc>
        <w:tc>
          <w:tcPr>
            <w:tcW w:w="736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3 478,5</w:t>
            </w:r>
          </w:p>
        </w:tc>
        <w:tc>
          <w:tcPr>
            <w:tcW w:w="681" w:type="pct"/>
          </w:tcPr>
          <w:p w:rsidR="00EA3280" w:rsidRPr="009B45ED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3 478,5</w:t>
            </w: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keepNext/>
              <w:outlineLvl w:val="0"/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6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  <w:r w:rsidRPr="00E30E43">
              <w:rPr>
                <w:sz w:val="28"/>
                <w:szCs w:val="28"/>
              </w:rPr>
              <w:t>Жирновский муниципальный район</w:t>
            </w:r>
          </w:p>
        </w:tc>
        <w:tc>
          <w:tcPr>
            <w:tcW w:w="772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4 397,4</w:t>
            </w:r>
          </w:p>
        </w:tc>
        <w:tc>
          <w:tcPr>
            <w:tcW w:w="736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4 397,4</w:t>
            </w:r>
          </w:p>
        </w:tc>
        <w:tc>
          <w:tcPr>
            <w:tcW w:w="681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4 397,4</w:t>
            </w: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6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  <w:r w:rsidRPr="00E30E43">
              <w:rPr>
                <w:sz w:val="28"/>
                <w:szCs w:val="28"/>
              </w:rPr>
              <w:t>Иловлинский муниципальный район</w:t>
            </w:r>
          </w:p>
        </w:tc>
        <w:tc>
          <w:tcPr>
            <w:tcW w:w="772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2 726,7</w:t>
            </w:r>
          </w:p>
        </w:tc>
        <w:tc>
          <w:tcPr>
            <w:tcW w:w="736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2 726,7</w:t>
            </w:r>
          </w:p>
        </w:tc>
        <w:tc>
          <w:tcPr>
            <w:tcW w:w="681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2 726,7</w:t>
            </w: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36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81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  <w:lang w:val="en-US"/>
              </w:rPr>
            </w:pP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  <w:r w:rsidRPr="00E30E43">
              <w:rPr>
                <w:sz w:val="28"/>
                <w:szCs w:val="28"/>
              </w:rPr>
              <w:t>Калачевский муниципальный район</w:t>
            </w:r>
          </w:p>
        </w:tc>
        <w:tc>
          <w:tcPr>
            <w:tcW w:w="772" w:type="pct"/>
          </w:tcPr>
          <w:p w:rsidR="00EA3280" w:rsidRPr="00E30E43" w:rsidRDefault="00EA3280" w:rsidP="00C80EDB">
            <w:pPr>
              <w:tabs>
                <w:tab w:val="left" w:pos="1026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4 803,7</w:t>
            </w:r>
          </w:p>
        </w:tc>
        <w:tc>
          <w:tcPr>
            <w:tcW w:w="736" w:type="pct"/>
          </w:tcPr>
          <w:p w:rsidR="00EA3280" w:rsidRPr="00E30E43" w:rsidRDefault="00EA3280" w:rsidP="00C80EDB">
            <w:pPr>
              <w:tabs>
                <w:tab w:val="left" w:pos="1026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4 803,7</w:t>
            </w:r>
          </w:p>
        </w:tc>
        <w:tc>
          <w:tcPr>
            <w:tcW w:w="681" w:type="pct"/>
          </w:tcPr>
          <w:p w:rsidR="00EA3280" w:rsidRPr="00E30E43" w:rsidRDefault="00EA3280" w:rsidP="00C80EDB">
            <w:pPr>
              <w:tabs>
                <w:tab w:val="left" w:pos="1026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4 803,7</w:t>
            </w: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6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  <w:r w:rsidRPr="00E30E43">
              <w:rPr>
                <w:sz w:val="28"/>
                <w:szCs w:val="28"/>
              </w:rPr>
              <w:t>Камышинский муниципальный район</w:t>
            </w:r>
          </w:p>
        </w:tc>
        <w:tc>
          <w:tcPr>
            <w:tcW w:w="772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6 823,7</w:t>
            </w:r>
          </w:p>
        </w:tc>
        <w:tc>
          <w:tcPr>
            <w:tcW w:w="736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6 823,7</w:t>
            </w:r>
          </w:p>
        </w:tc>
        <w:tc>
          <w:tcPr>
            <w:tcW w:w="681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6 823,7</w:t>
            </w: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6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  <w:r w:rsidRPr="00E30E43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иквидзенс</w:t>
            </w:r>
            <w:r w:rsidRPr="00E30E43">
              <w:rPr>
                <w:sz w:val="28"/>
                <w:szCs w:val="28"/>
              </w:rPr>
              <w:t>кий муниципальный район</w:t>
            </w:r>
          </w:p>
        </w:tc>
        <w:tc>
          <w:tcPr>
            <w:tcW w:w="772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2 835,5</w:t>
            </w:r>
          </w:p>
        </w:tc>
        <w:tc>
          <w:tcPr>
            <w:tcW w:w="736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2 835,5</w:t>
            </w:r>
          </w:p>
        </w:tc>
        <w:tc>
          <w:tcPr>
            <w:tcW w:w="681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2 835,5</w:t>
            </w: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EA3280" w:rsidRDefault="00EA3280" w:rsidP="00C80EDB">
            <w:pPr>
              <w:tabs>
                <w:tab w:val="left" w:pos="1201"/>
                <w:tab w:val="left" w:pos="1309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736" w:type="pct"/>
          </w:tcPr>
          <w:p w:rsidR="00EA3280" w:rsidRDefault="00EA3280" w:rsidP="00C80EDB">
            <w:pPr>
              <w:tabs>
                <w:tab w:val="left" w:pos="1201"/>
                <w:tab w:val="left" w:pos="1309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pct"/>
          </w:tcPr>
          <w:p w:rsidR="00EA3280" w:rsidRDefault="00EA3280" w:rsidP="00C80EDB">
            <w:pPr>
              <w:tabs>
                <w:tab w:val="left" w:pos="1201"/>
                <w:tab w:val="left" w:pos="1309"/>
              </w:tabs>
              <w:jc w:val="right"/>
              <w:rPr>
                <w:sz w:val="28"/>
                <w:szCs w:val="28"/>
              </w:rPr>
            </w:pP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  <w:r w:rsidRPr="00E30E43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летс</w:t>
            </w:r>
            <w:r w:rsidRPr="00E30E43">
              <w:rPr>
                <w:sz w:val="28"/>
                <w:szCs w:val="28"/>
              </w:rPr>
              <w:t>кий муниципальный район</w:t>
            </w:r>
          </w:p>
        </w:tc>
        <w:tc>
          <w:tcPr>
            <w:tcW w:w="772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2 199,3</w:t>
            </w:r>
          </w:p>
        </w:tc>
        <w:tc>
          <w:tcPr>
            <w:tcW w:w="736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2 199,3</w:t>
            </w:r>
          </w:p>
        </w:tc>
        <w:tc>
          <w:tcPr>
            <w:tcW w:w="681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2 199,3</w:t>
            </w: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EA3280" w:rsidRDefault="00EA3280" w:rsidP="00C80EDB">
            <w:pPr>
              <w:tabs>
                <w:tab w:val="left" w:pos="1201"/>
                <w:tab w:val="left" w:pos="1309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736" w:type="pct"/>
          </w:tcPr>
          <w:p w:rsidR="00EA3280" w:rsidRDefault="00EA3280" w:rsidP="00C80EDB">
            <w:pPr>
              <w:tabs>
                <w:tab w:val="left" w:pos="1201"/>
                <w:tab w:val="left" w:pos="1309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pct"/>
          </w:tcPr>
          <w:p w:rsidR="00EA3280" w:rsidRDefault="00EA3280" w:rsidP="00C80EDB">
            <w:pPr>
              <w:tabs>
                <w:tab w:val="left" w:pos="1201"/>
                <w:tab w:val="left" w:pos="1309"/>
              </w:tabs>
              <w:jc w:val="right"/>
              <w:rPr>
                <w:sz w:val="28"/>
                <w:szCs w:val="28"/>
              </w:rPr>
            </w:pP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  <w:r w:rsidRPr="00E30E43">
              <w:rPr>
                <w:sz w:val="28"/>
                <w:szCs w:val="28"/>
              </w:rPr>
              <w:t>Котельниковский муниципальный район</w:t>
            </w:r>
          </w:p>
        </w:tc>
        <w:tc>
          <w:tcPr>
            <w:tcW w:w="772" w:type="pct"/>
          </w:tcPr>
          <w:p w:rsidR="00EA3280" w:rsidRPr="00E30E43" w:rsidRDefault="00EA3280" w:rsidP="00C80EDB">
            <w:pPr>
              <w:tabs>
                <w:tab w:val="left" w:pos="1201"/>
                <w:tab w:val="left" w:pos="1309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4 479,5</w:t>
            </w:r>
          </w:p>
        </w:tc>
        <w:tc>
          <w:tcPr>
            <w:tcW w:w="736" w:type="pct"/>
          </w:tcPr>
          <w:p w:rsidR="00EA3280" w:rsidRPr="00E30E43" w:rsidRDefault="00EA3280" w:rsidP="00C80EDB">
            <w:pPr>
              <w:tabs>
                <w:tab w:val="left" w:pos="1201"/>
                <w:tab w:val="left" w:pos="1309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4 479,5</w:t>
            </w:r>
          </w:p>
        </w:tc>
        <w:tc>
          <w:tcPr>
            <w:tcW w:w="681" w:type="pct"/>
          </w:tcPr>
          <w:p w:rsidR="00EA3280" w:rsidRPr="00E30E43" w:rsidRDefault="00EA3280" w:rsidP="00C80EDB">
            <w:pPr>
              <w:tabs>
                <w:tab w:val="left" w:pos="1201"/>
                <w:tab w:val="left" w:pos="1309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4 479,5</w:t>
            </w: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6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  <w:r w:rsidRPr="00E30E43">
              <w:rPr>
                <w:sz w:val="28"/>
                <w:szCs w:val="28"/>
              </w:rPr>
              <w:t>Кот</w:t>
            </w:r>
            <w:r>
              <w:rPr>
                <w:sz w:val="28"/>
                <w:szCs w:val="28"/>
              </w:rPr>
              <w:t>ов</w:t>
            </w:r>
            <w:r w:rsidRPr="00E30E43">
              <w:rPr>
                <w:sz w:val="28"/>
                <w:szCs w:val="28"/>
              </w:rPr>
              <w:t>ский муниципальный район</w:t>
            </w:r>
          </w:p>
        </w:tc>
        <w:tc>
          <w:tcPr>
            <w:tcW w:w="772" w:type="pct"/>
          </w:tcPr>
          <w:p w:rsidR="00EA3280" w:rsidRPr="00E30E43" w:rsidRDefault="00EA3280" w:rsidP="000161EF">
            <w:pPr>
              <w:tabs>
                <w:tab w:val="left" w:pos="1201"/>
                <w:tab w:val="left" w:pos="1309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5 007,4</w:t>
            </w:r>
          </w:p>
        </w:tc>
        <w:tc>
          <w:tcPr>
            <w:tcW w:w="736" w:type="pct"/>
          </w:tcPr>
          <w:p w:rsidR="00EA3280" w:rsidRPr="00CE0241" w:rsidRDefault="00EA3280" w:rsidP="000161EF">
            <w:pPr>
              <w:tabs>
                <w:tab w:val="left" w:pos="1201"/>
                <w:tab w:val="left" w:pos="1309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5 007,4</w:t>
            </w:r>
          </w:p>
        </w:tc>
        <w:tc>
          <w:tcPr>
            <w:tcW w:w="681" w:type="pct"/>
          </w:tcPr>
          <w:p w:rsidR="00EA3280" w:rsidRPr="00CE0241" w:rsidRDefault="00EA3280" w:rsidP="000161EF">
            <w:pPr>
              <w:tabs>
                <w:tab w:val="left" w:pos="1201"/>
                <w:tab w:val="left" w:pos="1309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5 007,4</w:t>
            </w: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6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  <w:r w:rsidRPr="00E30E43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умылжен</w:t>
            </w:r>
            <w:r w:rsidRPr="00E30E43">
              <w:rPr>
                <w:sz w:val="28"/>
                <w:szCs w:val="28"/>
              </w:rPr>
              <w:t>ский муниципальный район</w:t>
            </w:r>
          </w:p>
        </w:tc>
        <w:tc>
          <w:tcPr>
            <w:tcW w:w="772" w:type="pct"/>
          </w:tcPr>
          <w:p w:rsidR="00EA3280" w:rsidRPr="00E30E43" w:rsidRDefault="00EA3280" w:rsidP="00C80EDB">
            <w:pPr>
              <w:tabs>
                <w:tab w:val="left" w:pos="1201"/>
                <w:tab w:val="left" w:pos="1309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2 093,1</w:t>
            </w:r>
          </w:p>
        </w:tc>
        <w:tc>
          <w:tcPr>
            <w:tcW w:w="736" w:type="pct"/>
          </w:tcPr>
          <w:p w:rsidR="00EA3280" w:rsidRPr="00E30E43" w:rsidRDefault="00EA3280" w:rsidP="00C80EDB">
            <w:pPr>
              <w:tabs>
                <w:tab w:val="left" w:pos="1201"/>
                <w:tab w:val="left" w:pos="1309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2 093,1</w:t>
            </w:r>
          </w:p>
        </w:tc>
        <w:tc>
          <w:tcPr>
            <w:tcW w:w="681" w:type="pct"/>
          </w:tcPr>
          <w:p w:rsidR="00EA3280" w:rsidRPr="00E30E43" w:rsidRDefault="00EA3280" w:rsidP="00C80EDB">
            <w:pPr>
              <w:tabs>
                <w:tab w:val="left" w:pos="1201"/>
                <w:tab w:val="left" w:pos="1309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2 093,1</w:t>
            </w:r>
          </w:p>
        </w:tc>
      </w:tr>
      <w:tr w:rsidR="000161EF" w:rsidRPr="00D15DC5" w:rsidTr="00EA3280">
        <w:trPr>
          <w:cantSplit/>
        </w:trPr>
        <w:tc>
          <w:tcPr>
            <w:tcW w:w="2811" w:type="pct"/>
          </w:tcPr>
          <w:p w:rsidR="000161EF" w:rsidRDefault="000161EF" w:rsidP="00C80EDB">
            <w:p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0161EF" w:rsidRDefault="000161EF" w:rsidP="00C80EDB">
            <w:pPr>
              <w:tabs>
                <w:tab w:val="left" w:pos="1201"/>
                <w:tab w:val="left" w:pos="1309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736" w:type="pct"/>
          </w:tcPr>
          <w:p w:rsidR="000161EF" w:rsidRDefault="000161EF" w:rsidP="00C80EDB">
            <w:pPr>
              <w:tabs>
                <w:tab w:val="left" w:pos="1201"/>
                <w:tab w:val="left" w:pos="1309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pct"/>
          </w:tcPr>
          <w:p w:rsidR="000161EF" w:rsidRDefault="000161EF" w:rsidP="00C80EDB">
            <w:pPr>
              <w:tabs>
                <w:tab w:val="left" w:pos="1201"/>
                <w:tab w:val="left" w:pos="1309"/>
              </w:tabs>
              <w:jc w:val="right"/>
              <w:rPr>
                <w:sz w:val="28"/>
                <w:szCs w:val="28"/>
              </w:rPr>
            </w:pPr>
          </w:p>
        </w:tc>
      </w:tr>
      <w:tr w:rsidR="000161EF" w:rsidRPr="00D15DC5" w:rsidTr="00EA3280">
        <w:trPr>
          <w:cantSplit/>
        </w:trPr>
        <w:tc>
          <w:tcPr>
            <w:tcW w:w="2811" w:type="pct"/>
          </w:tcPr>
          <w:p w:rsidR="000161EF" w:rsidRDefault="000161EF" w:rsidP="00C80EDB">
            <w:pPr>
              <w:rPr>
                <w:sz w:val="28"/>
                <w:szCs w:val="28"/>
              </w:rPr>
            </w:pPr>
            <w:r w:rsidRPr="000161EF">
              <w:rPr>
                <w:sz w:val="28"/>
                <w:szCs w:val="28"/>
              </w:rPr>
              <w:t>Ленинский муниципальный район</w:t>
            </w:r>
          </w:p>
        </w:tc>
        <w:tc>
          <w:tcPr>
            <w:tcW w:w="772" w:type="pct"/>
          </w:tcPr>
          <w:p w:rsidR="000161EF" w:rsidRDefault="000161EF" w:rsidP="00C80EDB">
            <w:pPr>
              <w:tabs>
                <w:tab w:val="left" w:pos="1201"/>
                <w:tab w:val="left" w:pos="1309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4 298,8</w:t>
            </w:r>
          </w:p>
        </w:tc>
        <w:tc>
          <w:tcPr>
            <w:tcW w:w="736" w:type="pct"/>
          </w:tcPr>
          <w:p w:rsidR="000161EF" w:rsidRDefault="000161EF" w:rsidP="00C80EDB">
            <w:pPr>
              <w:tabs>
                <w:tab w:val="left" w:pos="1201"/>
                <w:tab w:val="left" w:pos="1309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4 298,8</w:t>
            </w:r>
          </w:p>
        </w:tc>
        <w:tc>
          <w:tcPr>
            <w:tcW w:w="681" w:type="pct"/>
          </w:tcPr>
          <w:p w:rsidR="000161EF" w:rsidRDefault="000161EF" w:rsidP="00C80EDB">
            <w:pPr>
              <w:tabs>
                <w:tab w:val="left" w:pos="1201"/>
                <w:tab w:val="left" w:pos="1309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4 298,8</w:t>
            </w: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Default="00EA3280" w:rsidP="00C80EDB">
            <w:p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EA3280" w:rsidRDefault="00EA3280" w:rsidP="00C80EDB">
            <w:pPr>
              <w:tabs>
                <w:tab w:val="left" w:pos="1201"/>
                <w:tab w:val="left" w:pos="1309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736" w:type="pct"/>
          </w:tcPr>
          <w:p w:rsidR="00EA3280" w:rsidRDefault="00EA3280" w:rsidP="00C80EDB">
            <w:pPr>
              <w:tabs>
                <w:tab w:val="left" w:pos="1201"/>
                <w:tab w:val="left" w:pos="1309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pct"/>
          </w:tcPr>
          <w:p w:rsidR="00EA3280" w:rsidRDefault="00EA3280" w:rsidP="00C80EDB">
            <w:pPr>
              <w:tabs>
                <w:tab w:val="left" w:pos="1201"/>
                <w:tab w:val="left" w:pos="1309"/>
              </w:tabs>
              <w:jc w:val="right"/>
              <w:rPr>
                <w:sz w:val="28"/>
                <w:szCs w:val="28"/>
              </w:rPr>
            </w:pP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Нехаев</w:t>
            </w:r>
            <w:r w:rsidRPr="00E30E43">
              <w:rPr>
                <w:sz w:val="28"/>
                <w:szCs w:val="28"/>
              </w:rPr>
              <w:t>ский муниципальный район</w:t>
            </w:r>
          </w:p>
        </w:tc>
        <w:tc>
          <w:tcPr>
            <w:tcW w:w="772" w:type="pct"/>
          </w:tcPr>
          <w:p w:rsidR="00EA3280" w:rsidRPr="00E30E43" w:rsidRDefault="00EA3280" w:rsidP="00C80EDB">
            <w:pPr>
              <w:tabs>
                <w:tab w:val="left" w:pos="1201"/>
                <w:tab w:val="left" w:pos="1309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2 713,9</w:t>
            </w:r>
          </w:p>
        </w:tc>
        <w:tc>
          <w:tcPr>
            <w:tcW w:w="736" w:type="pct"/>
          </w:tcPr>
          <w:p w:rsidR="00EA3280" w:rsidRPr="00E30E43" w:rsidRDefault="00EA3280" w:rsidP="00C80EDB">
            <w:pPr>
              <w:tabs>
                <w:tab w:val="left" w:pos="1201"/>
                <w:tab w:val="left" w:pos="1309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2 713,9</w:t>
            </w:r>
          </w:p>
        </w:tc>
        <w:tc>
          <w:tcPr>
            <w:tcW w:w="681" w:type="pct"/>
          </w:tcPr>
          <w:p w:rsidR="00EA3280" w:rsidRPr="00E30E43" w:rsidRDefault="00EA3280" w:rsidP="00C80EDB">
            <w:pPr>
              <w:tabs>
                <w:tab w:val="left" w:pos="1201"/>
                <w:tab w:val="left" w:pos="1309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2 713,9</w:t>
            </w: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6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Николаев</w:t>
            </w:r>
            <w:r w:rsidRPr="00E30E43">
              <w:rPr>
                <w:sz w:val="28"/>
                <w:szCs w:val="28"/>
              </w:rPr>
              <w:t>ский муниципальный район</w:t>
            </w:r>
          </w:p>
        </w:tc>
        <w:tc>
          <w:tcPr>
            <w:tcW w:w="772" w:type="pct"/>
          </w:tcPr>
          <w:p w:rsidR="00EA3280" w:rsidRPr="00E30E43" w:rsidRDefault="00EA3280" w:rsidP="00C80EDB">
            <w:pPr>
              <w:tabs>
                <w:tab w:val="left" w:pos="1201"/>
                <w:tab w:val="left" w:pos="1309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7 684,0</w:t>
            </w:r>
          </w:p>
        </w:tc>
        <w:tc>
          <w:tcPr>
            <w:tcW w:w="736" w:type="pct"/>
          </w:tcPr>
          <w:p w:rsidR="00EA3280" w:rsidRPr="00E30E43" w:rsidRDefault="00EA3280" w:rsidP="00C80EDB">
            <w:pPr>
              <w:tabs>
                <w:tab w:val="left" w:pos="1201"/>
                <w:tab w:val="left" w:pos="1309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7 684,0</w:t>
            </w:r>
          </w:p>
        </w:tc>
        <w:tc>
          <w:tcPr>
            <w:tcW w:w="681" w:type="pct"/>
          </w:tcPr>
          <w:p w:rsidR="00EA3280" w:rsidRPr="00E30E43" w:rsidRDefault="00EA3280" w:rsidP="00C80EDB">
            <w:pPr>
              <w:tabs>
                <w:tab w:val="left" w:pos="1201"/>
                <w:tab w:val="left" w:pos="1309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7 684,0</w:t>
            </w: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EA3280" w:rsidRDefault="00EA3280" w:rsidP="00C80E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6" w:type="pct"/>
          </w:tcPr>
          <w:p w:rsidR="00EA3280" w:rsidRDefault="00EA3280" w:rsidP="00C80E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1" w:type="pct"/>
          </w:tcPr>
          <w:p w:rsidR="00EA3280" w:rsidRDefault="00EA3280" w:rsidP="00C80EDB">
            <w:pPr>
              <w:jc w:val="center"/>
              <w:rPr>
                <w:sz w:val="28"/>
                <w:szCs w:val="28"/>
              </w:rPr>
            </w:pP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  <w:r w:rsidRPr="00E30E43">
              <w:rPr>
                <w:sz w:val="28"/>
                <w:szCs w:val="28"/>
              </w:rPr>
              <w:t>Новоаннинский муниципальный район</w:t>
            </w:r>
          </w:p>
        </w:tc>
        <w:tc>
          <w:tcPr>
            <w:tcW w:w="772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4 108,0</w:t>
            </w:r>
          </w:p>
        </w:tc>
        <w:tc>
          <w:tcPr>
            <w:tcW w:w="736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4 108,0</w:t>
            </w:r>
          </w:p>
        </w:tc>
        <w:tc>
          <w:tcPr>
            <w:tcW w:w="681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4 108,0</w:t>
            </w: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6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  <w:r w:rsidRPr="00E30E43">
              <w:rPr>
                <w:sz w:val="28"/>
                <w:szCs w:val="28"/>
              </w:rPr>
              <w:t>Новониколаевский муниципальный район</w:t>
            </w:r>
          </w:p>
        </w:tc>
        <w:tc>
          <w:tcPr>
            <w:tcW w:w="772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2 724,3</w:t>
            </w:r>
          </w:p>
        </w:tc>
        <w:tc>
          <w:tcPr>
            <w:tcW w:w="736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2 724,3</w:t>
            </w:r>
          </w:p>
        </w:tc>
        <w:tc>
          <w:tcPr>
            <w:tcW w:w="681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2 724,3</w:t>
            </w: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6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  <w:r w:rsidRPr="00E30E43">
              <w:rPr>
                <w:sz w:val="28"/>
                <w:szCs w:val="28"/>
              </w:rPr>
              <w:t>Октябрьский муниципальный район</w:t>
            </w:r>
          </w:p>
        </w:tc>
        <w:tc>
          <w:tcPr>
            <w:tcW w:w="772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3 249,3</w:t>
            </w:r>
          </w:p>
        </w:tc>
        <w:tc>
          <w:tcPr>
            <w:tcW w:w="736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3 249,3</w:t>
            </w:r>
          </w:p>
        </w:tc>
        <w:tc>
          <w:tcPr>
            <w:tcW w:w="681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3 249,3</w:t>
            </w: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6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  <w:r w:rsidRPr="00E30E43">
              <w:rPr>
                <w:sz w:val="28"/>
                <w:szCs w:val="28"/>
              </w:rPr>
              <w:t>Ольховский муниципальный район</w:t>
            </w:r>
          </w:p>
        </w:tc>
        <w:tc>
          <w:tcPr>
            <w:tcW w:w="772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3 625,</w:t>
            </w:r>
            <w:bookmarkStart w:id="0" w:name="_GoBack"/>
            <w:bookmarkEnd w:id="0"/>
            <w:r>
              <w:rPr>
                <w:sz w:val="28"/>
                <w:szCs w:val="28"/>
              </w:rPr>
              <w:t>8</w:t>
            </w:r>
          </w:p>
        </w:tc>
        <w:tc>
          <w:tcPr>
            <w:tcW w:w="736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3 625,8</w:t>
            </w:r>
          </w:p>
        </w:tc>
        <w:tc>
          <w:tcPr>
            <w:tcW w:w="681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3 625,8</w:t>
            </w: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6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  <w:r w:rsidRPr="00E30E43">
              <w:rPr>
                <w:sz w:val="28"/>
                <w:szCs w:val="28"/>
              </w:rPr>
              <w:t>Палласовский муниципальный район</w:t>
            </w:r>
          </w:p>
        </w:tc>
        <w:tc>
          <w:tcPr>
            <w:tcW w:w="772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6 888,7</w:t>
            </w:r>
          </w:p>
        </w:tc>
        <w:tc>
          <w:tcPr>
            <w:tcW w:w="736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6 888,7</w:t>
            </w:r>
          </w:p>
        </w:tc>
        <w:tc>
          <w:tcPr>
            <w:tcW w:w="681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6 888,7</w:t>
            </w: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6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Руднян</w:t>
            </w:r>
            <w:r w:rsidRPr="00E30E43">
              <w:rPr>
                <w:sz w:val="28"/>
                <w:szCs w:val="28"/>
              </w:rPr>
              <w:t>ский муниципальный район</w:t>
            </w:r>
          </w:p>
        </w:tc>
        <w:tc>
          <w:tcPr>
            <w:tcW w:w="772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2 936,1</w:t>
            </w:r>
          </w:p>
        </w:tc>
        <w:tc>
          <w:tcPr>
            <w:tcW w:w="736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2 936,1</w:t>
            </w:r>
          </w:p>
        </w:tc>
        <w:tc>
          <w:tcPr>
            <w:tcW w:w="681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2 936,1</w:t>
            </w: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6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  <w:r w:rsidRPr="00E30E43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ветлояр</w:t>
            </w:r>
            <w:r w:rsidRPr="00E30E43">
              <w:rPr>
                <w:sz w:val="28"/>
                <w:szCs w:val="28"/>
              </w:rPr>
              <w:t xml:space="preserve">ский муниципальный район </w:t>
            </w:r>
          </w:p>
        </w:tc>
        <w:tc>
          <w:tcPr>
            <w:tcW w:w="772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6 070,4</w:t>
            </w:r>
          </w:p>
        </w:tc>
        <w:tc>
          <w:tcPr>
            <w:tcW w:w="736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6 070,4</w:t>
            </w:r>
          </w:p>
        </w:tc>
        <w:tc>
          <w:tcPr>
            <w:tcW w:w="681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6 070,4</w:t>
            </w: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6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  <w:r w:rsidRPr="00E30E43">
              <w:rPr>
                <w:sz w:val="28"/>
                <w:szCs w:val="28"/>
              </w:rPr>
              <w:t xml:space="preserve">Серафимовичский муниципальный район </w:t>
            </w:r>
          </w:p>
        </w:tc>
        <w:tc>
          <w:tcPr>
            <w:tcW w:w="772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5 218,0</w:t>
            </w:r>
          </w:p>
        </w:tc>
        <w:tc>
          <w:tcPr>
            <w:tcW w:w="736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5 218,0</w:t>
            </w:r>
          </w:p>
        </w:tc>
        <w:tc>
          <w:tcPr>
            <w:tcW w:w="681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5 218,0</w:t>
            </w: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36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81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  <w:lang w:val="en-US"/>
              </w:rPr>
            </w:pP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  <w:r w:rsidRPr="00E30E43">
              <w:rPr>
                <w:sz w:val="28"/>
                <w:szCs w:val="28"/>
              </w:rPr>
              <w:t>Ср</w:t>
            </w:r>
            <w:r>
              <w:rPr>
                <w:sz w:val="28"/>
                <w:szCs w:val="28"/>
              </w:rPr>
              <w:t>еднеахтубин</w:t>
            </w:r>
            <w:r w:rsidRPr="00E30E43">
              <w:rPr>
                <w:sz w:val="28"/>
                <w:szCs w:val="28"/>
              </w:rPr>
              <w:t xml:space="preserve">ский муниципальный район </w:t>
            </w:r>
          </w:p>
        </w:tc>
        <w:tc>
          <w:tcPr>
            <w:tcW w:w="772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5 005,8</w:t>
            </w:r>
          </w:p>
        </w:tc>
        <w:tc>
          <w:tcPr>
            <w:tcW w:w="736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5 005,8</w:t>
            </w:r>
          </w:p>
        </w:tc>
        <w:tc>
          <w:tcPr>
            <w:tcW w:w="681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5 005,8</w:t>
            </w: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6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  <w:r w:rsidRPr="00E30E43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тарополтав</w:t>
            </w:r>
            <w:r w:rsidRPr="00E30E43">
              <w:rPr>
                <w:sz w:val="28"/>
                <w:szCs w:val="28"/>
              </w:rPr>
              <w:t>ский муниципальный район</w:t>
            </w:r>
          </w:p>
        </w:tc>
        <w:tc>
          <w:tcPr>
            <w:tcW w:w="772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4 179,0</w:t>
            </w:r>
          </w:p>
        </w:tc>
        <w:tc>
          <w:tcPr>
            <w:tcW w:w="736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4 179,0</w:t>
            </w:r>
          </w:p>
        </w:tc>
        <w:tc>
          <w:tcPr>
            <w:tcW w:w="681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4 179,0</w:t>
            </w: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6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  <w:r w:rsidRPr="00E30E43">
              <w:rPr>
                <w:sz w:val="28"/>
                <w:szCs w:val="28"/>
              </w:rPr>
              <w:t>Суровикинский муниципальный район</w:t>
            </w:r>
          </w:p>
        </w:tc>
        <w:tc>
          <w:tcPr>
            <w:tcW w:w="772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3 373,8</w:t>
            </w:r>
          </w:p>
        </w:tc>
        <w:tc>
          <w:tcPr>
            <w:tcW w:w="736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3 373,8</w:t>
            </w:r>
          </w:p>
        </w:tc>
        <w:tc>
          <w:tcPr>
            <w:tcW w:w="681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3 373,8</w:t>
            </w: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6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Default="00EA3280" w:rsidP="00C80EDB">
            <w:pPr>
              <w:rPr>
                <w:sz w:val="28"/>
                <w:szCs w:val="28"/>
              </w:rPr>
            </w:pPr>
            <w:r w:rsidRPr="00E30E43">
              <w:rPr>
                <w:sz w:val="28"/>
                <w:szCs w:val="28"/>
              </w:rPr>
              <w:t>Урюпинский муниципальный район</w:t>
            </w:r>
          </w:p>
          <w:p w:rsidR="00EA3280" w:rsidRPr="00E30E43" w:rsidRDefault="00EA3280" w:rsidP="00C80EDB">
            <w:p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4 784,4</w:t>
            </w:r>
          </w:p>
        </w:tc>
        <w:tc>
          <w:tcPr>
            <w:tcW w:w="736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4 784,4</w:t>
            </w:r>
          </w:p>
        </w:tc>
        <w:tc>
          <w:tcPr>
            <w:tcW w:w="681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4 784,4</w:t>
            </w: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Фроловский </w:t>
            </w:r>
            <w:r w:rsidRPr="00E30E43">
              <w:rPr>
                <w:sz w:val="28"/>
                <w:szCs w:val="28"/>
              </w:rPr>
              <w:t>муниципальный район</w:t>
            </w:r>
          </w:p>
        </w:tc>
        <w:tc>
          <w:tcPr>
            <w:tcW w:w="772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1 841,7</w:t>
            </w:r>
          </w:p>
        </w:tc>
        <w:tc>
          <w:tcPr>
            <w:tcW w:w="736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1 841,7</w:t>
            </w:r>
          </w:p>
        </w:tc>
        <w:tc>
          <w:tcPr>
            <w:tcW w:w="681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1 841,7</w:t>
            </w: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Default="00EA3280" w:rsidP="00C80EDB">
            <w:p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6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Чернышковский </w:t>
            </w:r>
            <w:r w:rsidRPr="00E30E43">
              <w:rPr>
                <w:sz w:val="28"/>
                <w:szCs w:val="28"/>
              </w:rPr>
              <w:t>муниципальный район</w:t>
            </w:r>
          </w:p>
        </w:tc>
        <w:tc>
          <w:tcPr>
            <w:tcW w:w="772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2 387,1</w:t>
            </w:r>
          </w:p>
        </w:tc>
        <w:tc>
          <w:tcPr>
            <w:tcW w:w="736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2 387,1</w:t>
            </w:r>
          </w:p>
        </w:tc>
        <w:tc>
          <w:tcPr>
            <w:tcW w:w="681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2 387,1</w:t>
            </w: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6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265283" w:rsidRDefault="00EA3280" w:rsidP="00C80EDB">
            <w:pPr>
              <w:rPr>
                <w:sz w:val="28"/>
                <w:szCs w:val="28"/>
              </w:rPr>
            </w:pPr>
            <w:r w:rsidRPr="00EB121A">
              <w:rPr>
                <w:rFonts w:eastAsia="Calibri"/>
                <w:sz w:val="28"/>
                <w:szCs w:val="28"/>
                <w:lang w:eastAsia="en-US"/>
              </w:rPr>
              <w:t>Городской округ город-герой Волгоград</w:t>
            </w:r>
          </w:p>
        </w:tc>
        <w:tc>
          <w:tcPr>
            <w:tcW w:w="772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259 737,6</w:t>
            </w:r>
          </w:p>
        </w:tc>
        <w:tc>
          <w:tcPr>
            <w:tcW w:w="736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259 737,6</w:t>
            </w:r>
          </w:p>
        </w:tc>
        <w:tc>
          <w:tcPr>
            <w:tcW w:w="681" w:type="pct"/>
          </w:tcPr>
          <w:p w:rsidR="00EA3280" w:rsidRDefault="00EA3280" w:rsidP="00C80EDB">
            <w:r w:rsidRPr="00A73BA1">
              <w:rPr>
                <w:sz w:val="28"/>
                <w:szCs w:val="28"/>
              </w:rPr>
              <w:t>259 737,6</w:t>
            </w: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265283" w:rsidRDefault="00EA3280" w:rsidP="00C80EDB">
            <w:p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6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pct"/>
          </w:tcPr>
          <w:p w:rsidR="00EA3280" w:rsidRDefault="00EA3280" w:rsidP="00C80EDB"/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265283" w:rsidRDefault="00EA3280" w:rsidP="00C80EDB">
            <w:pPr>
              <w:rPr>
                <w:sz w:val="28"/>
                <w:szCs w:val="28"/>
              </w:rPr>
            </w:pPr>
            <w:r w:rsidRPr="006346F2">
              <w:rPr>
                <w:sz w:val="28"/>
                <w:szCs w:val="28"/>
              </w:rPr>
              <w:t>Городской округ город Волжский</w:t>
            </w:r>
          </w:p>
        </w:tc>
        <w:tc>
          <w:tcPr>
            <w:tcW w:w="772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27 907,3</w:t>
            </w:r>
          </w:p>
        </w:tc>
        <w:tc>
          <w:tcPr>
            <w:tcW w:w="736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27 907,3</w:t>
            </w:r>
          </w:p>
        </w:tc>
        <w:tc>
          <w:tcPr>
            <w:tcW w:w="681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27 907,3</w:t>
            </w: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265283" w:rsidRDefault="00EA3280" w:rsidP="00C80EDB">
            <w:p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6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265283" w:rsidRDefault="00EA3280" w:rsidP="00C80EDB">
            <w:pPr>
              <w:rPr>
                <w:sz w:val="28"/>
                <w:szCs w:val="28"/>
              </w:rPr>
            </w:pPr>
            <w:r w:rsidRPr="00EB121A">
              <w:rPr>
                <w:rFonts w:eastAsia="Calibri"/>
                <w:sz w:val="28"/>
                <w:szCs w:val="28"/>
                <w:lang w:eastAsia="en-US"/>
              </w:rPr>
              <w:t>Городской округ город Камышин</w:t>
            </w:r>
          </w:p>
        </w:tc>
        <w:tc>
          <w:tcPr>
            <w:tcW w:w="772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11 295,7</w:t>
            </w:r>
          </w:p>
        </w:tc>
        <w:tc>
          <w:tcPr>
            <w:tcW w:w="736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11 295,7</w:t>
            </w:r>
          </w:p>
        </w:tc>
        <w:tc>
          <w:tcPr>
            <w:tcW w:w="681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11 295,7</w:t>
            </w: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265283" w:rsidRDefault="00EA3280" w:rsidP="00C80EDB">
            <w:p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6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  <w:r w:rsidRPr="00265283">
              <w:rPr>
                <w:sz w:val="28"/>
                <w:szCs w:val="28"/>
              </w:rPr>
              <w:t>Городской округ город Михайловк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772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15 290,3</w:t>
            </w:r>
          </w:p>
        </w:tc>
        <w:tc>
          <w:tcPr>
            <w:tcW w:w="736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15 290,3</w:t>
            </w:r>
          </w:p>
        </w:tc>
        <w:tc>
          <w:tcPr>
            <w:tcW w:w="681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15 290,3</w:t>
            </w: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265283" w:rsidRDefault="00EA3280" w:rsidP="00C80EDB">
            <w:p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6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265283" w:rsidRDefault="00EA3280" w:rsidP="00C80EDB">
            <w:pPr>
              <w:rPr>
                <w:sz w:val="28"/>
                <w:szCs w:val="28"/>
              </w:rPr>
            </w:pPr>
            <w:r w:rsidRPr="00EB121A">
              <w:rPr>
                <w:rFonts w:eastAsia="Calibri"/>
                <w:sz w:val="28"/>
                <w:szCs w:val="28"/>
                <w:lang w:eastAsia="en-US"/>
              </w:rPr>
              <w:t>Городской округ город Урюпинск</w:t>
            </w:r>
          </w:p>
        </w:tc>
        <w:tc>
          <w:tcPr>
            <w:tcW w:w="772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10 610,7</w:t>
            </w:r>
          </w:p>
        </w:tc>
        <w:tc>
          <w:tcPr>
            <w:tcW w:w="736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10 610,7</w:t>
            </w:r>
          </w:p>
        </w:tc>
        <w:tc>
          <w:tcPr>
            <w:tcW w:w="681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10 610,7</w:t>
            </w: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265283" w:rsidRDefault="00EA3280" w:rsidP="00C80EDB">
            <w:p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6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265283" w:rsidRDefault="00EA3280" w:rsidP="00C80EDB">
            <w:pPr>
              <w:rPr>
                <w:sz w:val="28"/>
                <w:szCs w:val="28"/>
              </w:rPr>
            </w:pPr>
            <w:r w:rsidRPr="00EB121A">
              <w:rPr>
                <w:rFonts w:eastAsia="Calibri"/>
                <w:sz w:val="28"/>
                <w:szCs w:val="28"/>
                <w:lang w:eastAsia="en-US"/>
              </w:rPr>
              <w:t>Городской округ город Фролово</w:t>
            </w:r>
          </w:p>
        </w:tc>
        <w:tc>
          <w:tcPr>
            <w:tcW w:w="772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9 652,2</w:t>
            </w:r>
          </w:p>
        </w:tc>
        <w:tc>
          <w:tcPr>
            <w:tcW w:w="736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9 652,2</w:t>
            </w:r>
          </w:p>
        </w:tc>
        <w:tc>
          <w:tcPr>
            <w:tcW w:w="681" w:type="pct"/>
          </w:tcPr>
          <w:p w:rsidR="00EA3280" w:rsidRDefault="00EA3280" w:rsidP="00C80E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9 652,2</w:t>
            </w:r>
          </w:p>
        </w:tc>
      </w:tr>
      <w:tr w:rsidR="00EA3280" w:rsidRPr="00D15DC5" w:rsidTr="00EA3280">
        <w:trPr>
          <w:cantSplit/>
        </w:trPr>
        <w:tc>
          <w:tcPr>
            <w:tcW w:w="2811" w:type="pct"/>
          </w:tcPr>
          <w:p w:rsidR="00EA3280" w:rsidRPr="00E30E43" w:rsidRDefault="00EA3280" w:rsidP="00C80EDB">
            <w:p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6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pct"/>
          </w:tcPr>
          <w:p w:rsidR="00EA3280" w:rsidRPr="00E30E43" w:rsidRDefault="00EA3280" w:rsidP="00C80EDB">
            <w:pPr>
              <w:jc w:val="right"/>
              <w:rPr>
                <w:sz w:val="28"/>
                <w:szCs w:val="28"/>
              </w:rPr>
            </w:pPr>
          </w:p>
        </w:tc>
      </w:tr>
      <w:tr w:rsidR="00EA3280" w:rsidRPr="00E10861" w:rsidTr="00EA3280">
        <w:trPr>
          <w:cantSplit/>
        </w:trPr>
        <w:tc>
          <w:tcPr>
            <w:tcW w:w="2811" w:type="pct"/>
          </w:tcPr>
          <w:p w:rsidR="00EA3280" w:rsidRPr="00E10861" w:rsidRDefault="00EA3280" w:rsidP="00C80EDB">
            <w:pPr>
              <w:rPr>
                <w:b/>
                <w:sz w:val="28"/>
                <w:szCs w:val="28"/>
              </w:rPr>
            </w:pPr>
            <w:r w:rsidRPr="00E10861">
              <w:rPr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772" w:type="pct"/>
          </w:tcPr>
          <w:p w:rsidR="00EA3280" w:rsidRPr="00E10861" w:rsidRDefault="00EA3280" w:rsidP="00C80EDB">
            <w:pPr>
              <w:tabs>
                <w:tab w:val="left" w:pos="1201"/>
              </w:tabs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460 959,5</w:t>
            </w:r>
          </w:p>
        </w:tc>
        <w:tc>
          <w:tcPr>
            <w:tcW w:w="736" w:type="pct"/>
          </w:tcPr>
          <w:p w:rsidR="00EA3280" w:rsidRPr="00E10861" w:rsidRDefault="00EA3280" w:rsidP="00C80ED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460 959,5</w:t>
            </w:r>
          </w:p>
        </w:tc>
        <w:tc>
          <w:tcPr>
            <w:tcW w:w="681" w:type="pct"/>
          </w:tcPr>
          <w:p w:rsidR="00EA3280" w:rsidRPr="00E10861" w:rsidRDefault="00EA3280" w:rsidP="00C80EDB">
            <w:pPr>
              <w:ind w:right="-108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460 959,5</w:t>
            </w:r>
          </w:p>
        </w:tc>
      </w:tr>
    </w:tbl>
    <w:p w:rsidR="008E1A89" w:rsidRPr="00805A67" w:rsidRDefault="008E1A89" w:rsidP="00805A67">
      <w:pPr>
        <w:pStyle w:val="a8"/>
        <w:jc w:val="left"/>
        <w:rPr>
          <w:rFonts w:ascii="Calibri" w:hAnsi="Calibri"/>
          <w:color w:val="000000"/>
          <w:sz w:val="2"/>
          <w:szCs w:val="2"/>
        </w:rPr>
      </w:pPr>
    </w:p>
    <w:sectPr w:rsidR="008E1A89" w:rsidRPr="00805A67" w:rsidSect="00D963C5">
      <w:headerReference w:type="default" r:id="rId7"/>
      <w:footerReference w:type="even" r:id="rId8"/>
      <w:footerReference w:type="default" r:id="rId9"/>
      <w:pgSz w:w="11906" w:h="16838" w:code="9"/>
      <w:pgMar w:top="567" w:right="709" w:bottom="567" w:left="1559" w:header="709" w:footer="709" w:gutter="0"/>
      <w:pgNumType w:start="9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8B5" w:rsidRPr="003F662A" w:rsidRDefault="008D78B5" w:rsidP="008E1A89">
      <w:r>
        <w:separator/>
      </w:r>
    </w:p>
  </w:endnote>
  <w:endnote w:type="continuationSeparator" w:id="0">
    <w:p w:rsidR="008D78B5" w:rsidRPr="003F662A" w:rsidRDefault="008D78B5" w:rsidP="008E1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03F8" w:rsidRDefault="00FB7652" w:rsidP="00275FF4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F03F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3F8" w:rsidRDefault="00BF03F8" w:rsidP="00275FF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03F8" w:rsidRDefault="00BF03F8" w:rsidP="00275FF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8B5" w:rsidRPr="003F662A" w:rsidRDefault="008D78B5" w:rsidP="008E1A89">
      <w:r>
        <w:separator/>
      </w:r>
    </w:p>
  </w:footnote>
  <w:footnote w:type="continuationSeparator" w:id="0">
    <w:p w:rsidR="008D78B5" w:rsidRPr="003F662A" w:rsidRDefault="008D78B5" w:rsidP="008E1A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63C5" w:rsidRDefault="00D963C5" w:rsidP="00D963C5">
    <w:pPr>
      <w:jc w:val="center"/>
      <w:rPr>
        <w:rFonts w:eastAsiaTheme="minorHAnsi"/>
        <w:sz w:val="28"/>
        <w:szCs w:val="28"/>
        <w:lang w:eastAsia="en-US"/>
      </w:rPr>
    </w:pPr>
    <w:r>
      <w:rPr>
        <w:rFonts w:eastAsiaTheme="minorHAnsi"/>
        <w:sz w:val="28"/>
        <w:szCs w:val="28"/>
        <w:lang w:eastAsia="en-US"/>
      </w:rPr>
      <w:t>95</w:t>
    </w:r>
  </w:p>
  <w:p w:rsidR="00D963C5" w:rsidRDefault="00D963C5" w:rsidP="00D963C5">
    <w:pPr>
      <w:jc w:val="right"/>
      <w:rPr>
        <w:rFonts w:eastAsiaTheme="minorHAnsi"/>
        <w:sz w:val="28"/>
        <w:szCs w:val="28"/>
        <w:lang w:eastAsia="en-US"/>
      </w:rPr>
    </w:pPr>
    <w:r>
      <w:rPr>
        <w:rFonts w:eastAsiaTheme="minorHAnsi"/>
        <w:sz w:val="28"/>
        <w:szCs w:val="28"/>
        <w:lang w:eastAsia="en-US"/>
      </w:rPr>
      <w:t xml:space="preserve">Продолжение приложения </w:t>
    </w:r>
    <w:r w:rsidR="008125D3">
      <w:rPr>
        <w:rFonts w:eastAsiaTheme="minorHAnsi"/>
        <w:sz w:val="28"/>
        <w:szCs w:val="28"/>
        <w:lang w:eastAsia="en-US"/>
      </w:rPr>
      <w:t>20,</w:t>
    </w:r>
  </w:p>
  <w:p w:rsidR="00951554" w:rsidRPr="00951554" w:rsidRDefault="008125D3" w:rsidP="00D963C5">
    <w:pPr>
      <w:pStyle w:val="a6"/>
      <w:jc w:val="right"/>
      <w:rPr>
        <w:sz w:val="28"/>
      </w:rPr>
    </w:pPr>
    <w:r>
      <w:rPr>
        <w:sz w:val="28"/>
        <w:szCs w:val="28"/>
      </w:rPr>
      <w:t>т</w:t>
    </w:r>
    <w:r w:rsidR="00D963C5">
      <w:rPr>
        <w:sz w:val="28"/>
        <w:szCs w:val="28"/>
      </w:rPr>
      <w:t>аблиц</w:t>
    </w:r>
    <w:r>
      <w:rPr>
        <w:sz w:val="28"/>
        <w:szCs w:val="28"/>
      </w:rPr>
      <w:t>ы</w:t>
    </w:r>
    <w:r w:rsidR="00D963C5">
      <w:rPr>
        <w:sz w:val="28"/>
        <w:szCs w:val="28"/>
      </w:rPr>
      <w:t xml:space="preserve"> 44</w:t>
    </w:r>
  </w:p>
  <w:tbl>
    <w:tblPr>
      <w:tblW w:w="9889" w:type="dxa"/>
      <w:tblLayout w:type="fixed"/>
      <w:tblLook w:val="0000" w:firstRow="0" w:lastRow="0" w:firstColumn="0" w:lastColumn="0" w:noHBand="0" w:noVBand="0"/>
    </w:tblPr>
    <w:tblGrid>
      <w:gridCol w:w="5353"/>
      <w:gridCol w:w="1559"/>
      <w:gridCol w:w="1560"/>
      <w:gridCol w:w="1417"/>
    </w:tblGrid>
    <w:tr w:rsidR="00951554" w:rsidRPr="00D15DC5" w:rsidTr="00C3469F">
      <w:trPr>
        <w:cantSplit/>
        <w:trHeight w:val="163"/>
      </w:trPr>
      <w:tc>
        <w:tcPr>
          <w:tcW w:w="5353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951554" w:rsidRPr="00D15DC5" w:rsidRDefault="00951554" w:rsidP="00951554">
          <w:pPr>
            <w:jc w:val="center"/>
            <w:rPr>
              <w:color w:val="000000"/>
              <w:sz w:val="28"/>
            </w:rPr>
          </w:pPr>
          <w:r>
            <w:rPr>
              <w:color w:val="000000"/>
              <w:sz w:val="28"/>
            </w:rPr>
            <w:t>1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51554" w:rsidRPr="00D15DC5" w:rsidRDefault="00951554" w:rsidP="00951554">
          <w:pPr>
            <w:jc w:val="center"/>
            <w:rPr>
              <w:color w:val="000000"/>
              <w:sz w:val="28"/>
            </w:rPr>
          </w:pPr>
          <w:r>
            <w:rPr>
              <w:color w:val="000000"/>
              <w:sz w:val="28"/>
            </w:rPr>
            <w:t>2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51554" w:rsidRPr="00D15DC5" w:rsidRDefault="00951554" w:rsidP="00951554">
          <w:pPr>
            <w:jc w:val="center"/>
            <w:rPr>
              <w:color w:val="000000"/>
              <w:sz w:val="28"/>
            </w:rPr>
          </w:pPr>
          <w:r>
            <w:rPr>
              <w:color w:val="000000"/>
              <w:sz w:val="28"/>
            </w:rPr>
            <w:t>3</w:t>
          </w:r>
        </w:p>
      </w:tc>
      <w:tc>
        <w:tcPr>
          <w:tcW w:w="1417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:rsidR="00951554" w:rsidRPr="00D15DC5" w:rsidRDefault="00951554" w:rsidP="00951554">
          <w:pPr>
            <w:jc w:val="center"/>
            <w:rPr>
              <w:color w:val="000000"/>
              <w:sz w:val="28"/>
            </w:rPr>
          </w:pPr>
          <w:r>
            <w:rPr>
              <w:color w:val="000000"/>
              <w:sz w:val="28"/>
            </w:rPr>
            <w:t>4</w:t>
          </w:r>
        </w:p>
      </w:tc>
    </w:tr>
  </w:tbl>
  <w:p w:rsidR="00951554" w:rsidRDefault="00951554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763A"/>
    <w:rsid w:val="000161EF"/>
    <w:rsid w:val="000162F5"/>
    <w:rsid w:val="00033477"/>
    <w:rsid w:val="00043CF8"/>
    <w:rsid w:val="00061CB3"/>
    <w:rsid w:val="00087483"/>
    <w:rsid w:val="00090F58"/>
    <w:rsid w:val="000A3746"/>
    <w:rsid w:val="000B5202"/>
    <w:rsid w:val="000B763A"/>
    <w:rsid w:val="000C3108"/>
    <w:rsid w:val="000F659D"/>
    <w:rsid w:val="001133EB"/>
    <w:rsid w:val="00130BC9"/>
    <w:rsid w:val="00131C5A"/>
    <w:rsid w:val="00132BA1"/>
    <w:rsid w:val="00133832"/>
    <w:rsid w:val="00142BB3"/>
    <w:rsid w:val="0015247A"/>
    <w:rsid w:val="0015513C"/>
    <w:rsid w:val="00161B37"/>
    <w:rsid w:val="00163172"/>
    <w:rsid w:val="0016421D"/>
    <w:rsid w:val="001679F5"/>
    <w:rsid w:val="0018708B"/>
    <w:rsid w:val="00187F3B"/>
    <w:rsid w:val="00193BD0"/>
    <w:rsid w:val="001A22F0"/>
    <w:rsid w:val="001A420B"/>
    <w:rsid w:val="001B360F"/>
    <w:rsid w:val="001B6A4A"/>
    <w:rsid w:val="001D012B"/>
    <w:rsid w:val="001E41AD"/>
    <w:rsid w:val="001E6222"/>
    <w:rsid w:val="001F56E9"/>
    <w:rsid w:val="00200458"/>
    <w:rsid w:val="002043CB"/>
    <w:rsid w:val="00220CE4"/>
    <w:rsid w:val="002273E2"/>
    <w:rsid w:val="002322DE"/>
    <w:rsid w:val="0023271B"/>
    <w:rsid w:val="00256F30"/>
    <w:rsid w:val="00265283"/>
    <w:rsid w:val="002707FF"/>
    <w:rsid w:val="00275FF4"/>
    <w:rsid w:val="002820C5"/>
    <w:rsid w:val="002824EA"/>
    <w:rsid w:val="00295615"/>
    <w:rsid w:val="0029776A"/>
    <w:rsid w:val="00297A8B"/>
    <w:rsid w:val="002A1701"/>
    <w:rsid w:val="002C50C8"/>
    <w:rsid w:val="002D25DA"/>
    <w:rsid w:val="0030618E"/>
    <w:rsid w:val="003146EC"/>
    <w:rsid w:val="00320E71"/>
    <w:rsid w:val="003237F7"/>
    <w:rsid w:val="0033375E"/>
    <w:rsid w:val="00334DD5"/>
    <w:rsid w:val="00340147"/>
    <w:rsid w:val="0034750C"/>
    <w:rsid w:val="00361263"/>
    <w:rsid w:val="0036686B"/>
    <w:rsid w:val="00387D58"/>
    <w:rsid w:val="003B592F"/>
    <w:rsid w:val="003C5F43"/>
    <w:rsid w:val="003E3124"/>
    <w:rsid w:val="00406127"/>
    <w:rsid w:val="004470EC"/>
    <w:rsid w:val="00450D31"/>
    <w:rsid w:val="00462E74"/>
    <w:rsid w:val="004635D9"/>
    <w:rsid w:val="00467A6F"/>
    <w:rsid w:val="00483EBB"/>
    <w:rsid w:val="004937B8"/>
    <w:rsid w:val="00497543"/>
    <w:rsid w:val="004D277A"/>
    <w:rsid w:val="004D7AAF"/>
    <w:rsid w:val="004E2453"/>
    <w:rsid w:val="004F1121"/>
    <w:rsid w:val="004F27FB"/>
    <w:rsid w:val="004F65FC"/>
    <w:rsid w:val="004F7A5C"/>
    <w:rsid w:val="004F7D03"/>
    <w:rsid w:val="00501B7F"/>
    <w:rsid w:val="00561641"/>
    <w:rsid w:val="00584F9A"/>
    <w:rsid w:val="00585015"/>
    <w:rsid w:val="005A0525"/>
    <w:rsid w:val="005B1BF3"/>
    <w:rsid w:val="005B3971"/>
    <w:rsid w:val="005C2DF8"/>
    <w:rsid w:val="005C7CF7"/>
    <w:rsid w:val="005D66B9"/>
    <w:rsid w:val="005E54C2"/>
    <w:rsid w:val="005F32BB"/>
    <w:rsid w:val="005F575C"/>
    <w:rsid w:val="00606FE6"/>
    <w:rsid w:val="00623408"/>
    <w:rsid w:val="006260A7"/>
    <w:rsid w:val="00632744"/>
    <w:rsid w:val="006337BB"/>
    <w:rsid w:val="00635555"/>
    <w:rsid w:val="00643B26"/>
    <w:rsid w:val="00644BA1"/>
    <w:rsid w:val="00652438"/>
    <w:rsid w:val="00685226"/>
    <w:rsid w:val="0068711B"/>
    <w:rsid w:val="0069500D"/>
    <w:rsid w:val="006B2257"/>
    <w:rsid w:val="006B3ED9"/>
    <w:rsid w:val="006B48DD"/>
    <w:rsid w:val="006C3BDC"/>
    <w:rsid w:val="006E01E5"/>
    <w:rsid w:val="006F750A"/>
    <w:rsid w:val="007168EE"/>
    <w:rsid w:val="00720A0B"/>
    <w:rsid w:val="00724C80"/>
    <w:rsid w:val="00757B3D"/>
    <w:rsid w:val="00764E13"/>
    <w:rsid w:val="00782105"/>
    <w:rsid w:val="0079124C"/>
    <w:rsid w:val="00794F41"/>
    <w:rsid w:val="00795424"/>
    <w:rsid w:val="007B231F"/>
    <w:rsid w:val="007D440B"/>
    <w:rsid w:val="007D6B6D"/>
    <w:rsid w:val="007E6915"/>
    <w:rsid w:val="007F0555"/>
    <w:rsid w:val="00805A67"/>
    <w:rsid w:val="008125D3"/>
    <w:rsid w:val="00814A19"/>
    <w:rsid w:val="00820EE6"/>
    <w:rsid w:val="00820FBD"/>
    <w:rsid w:val="00841959"/>
    <w:rsid w:val="0084217C"/>
    <w:rsid w:val="008728A8"/>
    <w:rsid w:val="00872B7E"/>
    <w:rsid w:val="00884150"/>
    <w:rsid w:val="008C7D5C"/>
    <w:rsid w:val="008D78B5"/>
    <w:rsid w:val="008D7AE9"/>
    <w:rsid w:val="008E1A89"/>
    <w:rsid w:val="008E1F84"/>
    <w:rsid w:val="00916EFE"/>
    <w:rsid w:val="00921191"/>
    <w:rsid w:val="009268F1"/>
    <w:rsid w:val="00951554"/>
    <w:rsid w:val="009531B3"/>
    <w:rsid w:val="009549D9"/>
    <w:rsid w:val="0096362C"/>
    <w:rsid w:val="0097129D"/>
    <w:rsid w:val="00984DC0"/>
    <w:rsid w:val="009947FA"/>
    <w:rsid w:val="009B5424"/>
    <w:rsid w:val="009C0B68"/>
    <w:rsid w:val="009F5428"/>
    <w:rsid w:val="00A00EAA"/>
    <w:rsid w:val="00A25BCD"/>
    <w:rsid w:val="00A54A3B"/>
    <w:rsid w:val="00A54E22"/>
    <w:rsid w:val="00A70A57"/>
    <w:rsid w:val="00A856B7"/>
    <w:rsid w:val="00AC415A"/>
    <w:rsid w:val="00AD5026"/>
    <w:rsid w:val="00AE2A90"/>
    <w:rsid w:val="00AE399C"/>
    <w:rsid w:val="00B2229B"/>
    <w:rsid w:val="00B70133"/>
    <w:rsid w:val="00B70A72"/>
    <w:rsid w:val="00B71822"/>
    <w:rsid w:val="00B930C5"/>
    <w:rsid w:val="00BA3CD2"/>
    <w:rsid w:val="00BA49C8"/>
    <w:rsid w:val="00BB2D81"/>
    <w:rsid w:val="00BB3EE0"/>
    <w:rsid w:val="00BC65B5"/>
    <w:rsid w:val="00BE019F"/>
    <w:rsid w:val="00BF03F8"/>
    <w:rsid w:val="00BF59A7"/>
    <w:rsid w:val="00C1070A"/>
    <w:rsid w:val="00C30282"/>
    <w:rsid w:val="00C3469F"/>
    <w:rsid w:val="00C546D4"/>
    <w:rsid w:val="00C7110F"/>
    <w:rsid w:val="00C750F9"/>
    <w:rsid w:val="00CB50E6"/>
    <w:rsid w:val="00CE628D"/>
    <w:rsid w:val="00CF596D"/>
    <w:rsid w:val="00D317BB"/>
    <w:rsid w:val="00D8771B"/>
    <w:rsid w:val="00D87F55"/>
    <w:rsid w:val="00D93B48"/>
    <w:rsid w:val="00D963C5"/>
    <w:rsid w:val="00DA17E9"/>
    <w:rsid w:val="00DB3CA4"/>
    <w:rsid w:val="00DB5C7F"/>
    <w:rsid w:val="00DC29F8"/>
    <w:rsid w:val="00DD0428"/>
    <w:rsid w:val="00DE4F9B"/>
    <w:rsid w:val="00DF5169"/>
    <w:rsid w:val="00DF5415"/>
    <w:rsid w:val="00DF728D"/>
    <w:rsid w:val="00E10861"/>
    <w:rsid w:val="00E23EDD"/>
    <w:rsid w:val="00E2434B"/>
    <w:rsid w:val="00E30E43"/>
    <w:rsid w:val="00E41088"/>
    <w:rsid w:val="00E4328B"/>
    <w:rsid w:val="00E43B8B"/>
    <w:rsid w:val="00E52778"/>
    <w:rsid w:val="00E62576"/>
    <w:rsid w:val="00E738AD"/>
    <w:rsid w:val="00E778EF"/>
    <w:rsid w:val="00E9047C"/>
    <w:rsid w:val="00EA3280"/>
    <w:rsid w:val="00EB5BAF"/>
    <w:rsid w:val="00EB5EB1"/>
    <w:rsid w:val="00F32113"/>
    <w:rsid w:val="00F6109C"/>
    <w:rsid w:val="00F76491"/>
    <w:rsid w:val="00F84D38"/>
    <w:rsid w:val="00F961D8"/>
    <w:rsid w:val="00F97125"/>
    <w:rsid w:val="00FA72CC"/>
    <w:rsid w:val="00FB7652"/>
    <w:rsid w:val="00FC57A8"/>
    <w:rsid w:val="00FC69CA"/>
    <w:rsid w:val="00FD6357"/>
    <w:rsid w:val="00FD6E11"/>
    <w:rsid w:val="00FE238F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5:docId w15:val="{1CE487D8-24B0-415B-B92C-D8702597E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63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B763A"/>
    <w:pPr>
      <w:keepNext/>
      <w:outlineLvl w:val="0"/>
    </w:pPr>
    <w:rPr>
      <w:rFonts w:ascii="TimesET" w:hAnsi="TimesET"/>
      <w:szCs w:val="20"/>
    </w:rPr>
  </w:style>
  <w:style w:type="paragraph" w:styleId="2">
    <w:name w:val="heading 2"/>
    <w:basedOn w:val="a"/>
    <w:next w:val="a"/>
    <w:link w:val="20"/>
    <w:unhideWhenUsed/>
    <w:qFormat/>
    <w:rsid w:val="000B763A"/>
    <w:pPr>
      <w:keepNext/>
      <w:jc w:val="center"/>
      <w:outlineLvl w:val="1"/>
    </w:pPr>
    <w:rPr>
      <w:rFonts w:ascii="TimesET" w:hAnsi="TimesET"/>
      <w:szCs w:val="20"/>
    </w:rPr>
  </w:style>
  <w:style w:type="paragraph" w:styleId="3">
    <w:name w:val="heading 3"/>
    <w:basedOn w:val="a"/>
    <w:next w:val="a"/>
    <w:link w:val="30"/>
    <w:unhideWhenUsed/>
    <w:qFormat/>
    <w:rsid w:val="000B763A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B763A"/>
    <w:rPr>
      <w:rFonts w:ascii="TimesET" w:eastAsia="Times New Roman" w:hAnsi="TimesET" w:cs="Times New Roman"/>
      <w:sz w:val="24"/>
      <w:szCs w:val="20"/>
    </w:rPr>
  </w:style>
  <w:style w:type="character" w:customStyle="1" w:styleId="20">
    <w:name w:val="Заголовок 2 Знак"/>
    <w:link w:val="2"/>
    <w:rsid w:val="000B763A"/>
    <w:rPr>
      <w:rFonts w:ascii="TimesET" w:eastAsia="Times New Roman" w:hAnsi="TimesET" w:cs="Times New Roman"/>
      <w:sz w:val="24"/>
      <w:szCs w:val="20"/>
    </w:rPr>
  </w:style>
  <w:style w:type="character" w:customStyle="1" w:styleId="30">
    <w:name w:val="Заголовок 3 Знак"/>
    <w:link w:val="3"/>
    <w:rsid w:val="000B763A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footer"/>
    <w:basedOn w:val="a"/>
    <w:link w:val="a4"/>
    <w:rsid w:val="000B763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rsid w:val="000B763A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rsid w:val="000B763A"/>
    <w:rPr>
      <w:rFonts w:cs="Times New Roman"/>
    </w:rPr>
  </w:style>
  <w:style w:type="paragraph" w:styleId="a6">
    <w:name w:val="header"/>
    <w:basedOn w:val="a"/>
    <w:link w:val="a7"/>
    <w:uiPriority w:val="99"/>
    <w:rsid w:val="000B763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0B763A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unhideWhenUsed/>
    <w:rsid w:val="000B763A"/>
    <w:pPr>
      <w:jc w:val="center"/>
    </w:pPr>
    <w:rPr>
      <w:rFonts w:ascii="TimesET" w:hAnsi="TimesET"/>
      <w:szCs w:val="20"/>
    </w:rPr>
  </w:style>
  <w:style w:type="character" w:customStyle="1" w:styleId="a9">
    <w:name w:val="Основной текст Знак"/>
    <w:link w:val="a8"/>
    <w:rsid w:val="000B763A"/>
    <w:rPr>
      <w:rFonts w:ascii="TimesET" w:eastAsia="Times New Roman" w:hAnsi="TimesET" w:cs="Times New Roman"/>
      <w:sz w:val="24"/>
      <w:szCs w:val="20"/>
    </w:rPr>
  </w:style>
  <w:style w:type="table" w:styleId="aa">
    <w:name w:val="Table Grid"/>
    <w:basedOn w:val="a1"/>
    <w:uiPriority w:val="59"/>
    <w:rsid w:val="008E1A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5B397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5B397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98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AEE71-8C70-4B22-8F82-890355C46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KBFPiK</Company>
  <LinksUpToDate>false</LinksUpToDate>
  <CharactersWithSpaces>2721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E_Ahremenko</dc:creator>
  <cp:lastModifiedBy>Носова Анастасия Николаевна</cp:lastModifiedBy>
  <cp:revision>17</cp:revision>
  <cp:lastPrinted>2022-10-10T15:40:00Z</cp:lastPrinted>
  <dcterms:created xsi:type="dcterms:W3CDTF">2021-02-01T09:24:00Z</dcterms:created>
  <dcterms:modified xsi:type="dcterms:W3CDTF">2022-10-24T14:55:00Z</dcterms:modified>
</cp:coreProperties>
</file>